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1D87" w14:textId="77777777" w:rsidR="000B4FD7" w:rsidRPr="000B4FD7" w:rsidRDefault="000B4FD7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Building Needs Study Committee Agenda</w:t>
      </w:r>
    </w:p>
    <w:p w14:paraId="38F2A2FA" w14:textId="18DD0C60" w:rsidR="000B4FD7" w:rsidRPr="000B4FD7" w:rsidRDefault="000B4FD7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Location: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0B4FD7">
        <w:rPr>
          <w:rFonts w:ascii="Times New Roman" w:hAnsi="Times New Roman" w:cs="Times New Roman"/>
          <w:color w:val="auto"/>
          <w:sz w:val="24"/>
          <w:szCs w:val="24"/>
        </w:rPr>
        <w:t>Leyden  Town</w:t>
      </w:r>
      <w:proofErr w:type="gramEnd"/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Office-All Committees Room</w:t>
      </w:r>
    </w:p>
    <w:p w14:paraId="4F632FFB" w14:textId="77777777" w:rsidR="000B4FD7" w:rsidRPr="000B4FD7" w:rsidRDefault="000B4FD7" w:rsidP="000B4FD7">
      <w:pPr>
        <w:pStyle w:val="Heading1"/>
        <w:spacing w:before="0" w:after="0" w:line="240" w:lineRule="auto"/>
        <w:ind w:left="72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7 Brattleboro Road, Leyden, MA</w:t>
      </w:r>
    </w:p>
    <w:p w14:paraId="2B347DE3" w14:textId="56880960" w:rsidR="000B4FD7" w:rsidRPr="000B4FD7" w:rsidRDefault="000B4FD7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Date: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Pr="000B4FD7">
        <w:rPr>
          <w:rFonts w:ascii="Times New Roman" w:hAnsi="Times New Roman" w:cs="Times New Roman"/>
          <w:color w:val="auto"/>
          <w:sz w:val="24"/>
          <w:szCs w:val="24"/>
        </w:rPr>
        <w:t>Thursday  Feb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>ruary</w:t>
      </w:r>
      <w:proofErr w:type="gramEnd"/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15th 2024</w:t>
      </w:r>
    </w:p>
    <w:p w14:paraId="423C3FE6" w14:textId="5AB73867" w:rsidR="000B4FD7" w:rsidRPr="000B4FD7" w:rsidRDefault="000B4FD7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Time: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>6PM</w:t>
      </w:r>
    </w:p>
    <w:p w14:paraId="7C260F40" w14:textId="77777777" w:rsidR="000B4FD7" w:rsidRPr="000B4FD7" w:rsidRDefault="000B4FD7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575DD1C" w14:textId="1C6C2722" w:rsidR="0086196D" w:rsidRPr="000B4FD7" w:rsidRDefault="6E0E9843" w:rsidP="000B4FD7">
      <w:pPr>
        <w:pStyle w:val="Heading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Agenda details</w:t>
      </w:r>
      <w:proofErr w:type="gramStart"/>
      <w:r w:rsidRPr="000B4FD7">
        <w:rPr>
          <w:rFonts w:ascii="Times New Roman" w:hAnsi="Times New Roman" w:cs="Times New Roman"/>
          <w:color w:val="auto"/>
          <w:sz w:val="24"/>
          <w:szCs w:val="24"/>
        </w:rPr>
        <w:t>:  (</w:t>
      </w:r>
      <w:proofErr w:type="gramEnd"/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Topics that the </w:t>
      </w:r>
      <w:proofErr w:type="spellStart"/>
      <w:r w:rsidRPr="000B4FD7">
        <w:rPr>
          <w:rFonts w:ascii="Times New Roman" w:hAnsi="Times New Roman" w:cs="Times New Roman"/>
          <w:color w:val="auto"/>
          <w:sz w:val="24"/>
          <w:szCs w:val="24"/>
        </w:rPr>
        <w:t>Chair person</w:t>
      </w:r>
      <w:proofErr w:type="spellEnd"/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reasonably anticipates to be discussed.)</w:t>
      </w:r>
    </w:p>
    <w:p w14:paraId="6DCACE1F" w14:textId="77777777" w:rsidR="000B4FD7" w:rsidRPr="000B4FD7" w:rsidRDefault="000B4FD7" w:rsidP="000B4FD7">
      <w:pPr>
        <w:pStyle w:val="Heading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B2A387C" w14:textId="41FBA3E1" w:rsidR="6E0E9843" w:rsidRPr="000B4FD7" w:rsidRDefault="6E0E9843" w:rsidP="000B4FD7">
      <w:pPr>
        <w:pStyle w:val="Heading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New Business</w:t>
      </w:r>
    </w:p>
    <w:p w14:paraId="1539D1ED" w14:textId="2AE7E8FD" w:rsidR="0086196D" w:rsidRPr="000B4FD7" w:rsidRDefault="008C0A9A" w:rsidP="000B4FD7">
      <w:pPr>
        <w:pStyle w:val="Heading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6E0E9843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.00 </w:t>
      </w:r>
      <w:r w:rsidR="00DB48ED" w:rsidRPr="000B4FD7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DE51D6" w:rsidRPr="000B4FD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0 </w:t>
      </w:r>
      <w:proofErr w:type="gramStart"/>
      <w:r w:rsidRPr="000B4FD7">
        <w:rPr>
          <w:rFonts w:ascii="Times New Roman" w:hAnsi="Times New Roman" w:cs="Times New Roman"/>
          <w:color w:val="auto"/>
          <w:sz w:val="24"/>
          <w:szCs w:val="24"/>
        </w:rPr>
        <w:t>pm</w:t>
      </w:r>
      <w:r w:rsidR="6E0E9843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4FD7"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End"/>
      <w:r w:rsidR="00DE51D6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Review last  </w:t>
      </w:r>
      <w:proofErr w:type="spellStart"/>
      <w:r w:rsidR="00DE51D6" w:rsidRPr="000B4FD7">
        <w:rPr>
          <w:rFonts w:ascii="Times New Roman" w:hAnsi="Times New Roman" w:cs="Times New Roman"/>
          <w:color w:val="auto"/>
          <w:sz w:val="24"/>
          <w:szCs w:val="24"/>
        </w:rPr>
        <w:t>months</w:t>
      </w:r>
      <w:proofErr w:type="spellEnd"/>
      <w:r w:rsidR="00DE51D6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meeting minutes</w:t>
      </w:r>
    </w:p>
    <w:p w14:paraId="663CE035" w14:textId="48A11E75" w:rsidR="00022B4A" w:rsidRPr="000B4FD7" w:rsidRDefault="008C0A9A" w:rsidP="000B4FD7">
      <w:pPr>
        <w:pStyle w:val="BodyText"/>
        <w:spacing w:after="0" w:line="240" w:lineRule="auto"/>
        <w:ind w:left="1440" w:right="0" w:hanging="1440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>0-</w:t>
      </w:r>
      <w:r w:rsidR="007D580A" w:rsidRPr="000B4FD7">
        <w:rPr>
          <w:rFonts w:ascii="Times New Roman" w:hAnsi="Times New Roman" w:cs="Times New Roman"/>
          <w:color w:val="auto"/>
          <w:sz w:val="24"/>
          <w:szCs w:val="24"/>
        </w:rPr>
        <w:t>645</w:t>
      </w:r>
      <w:r w:rsidR="000B4FD7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B48ED" w:rsidRPr="000B4FD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6E0E9843" w:rsidRPr="000B4FD7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>Discuss  priority</w:t>
      </w:r>
      <w:proofErr w:type="gramEnd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>, high cost  list for building maintenance for  this  year  to get quotes submitted.</w:t>
      </w:r>
      <w:r w:rsidR="006B74B8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 See if any items on the project list have any updates on them.</w:t>
      </w:r>
      <w:r w:rsidR="000B4FD7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>Also</w:t>
      </w:r>
      <w:proofErr w:type="gramEnd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what members would like to put in for next </w:t>
      </w:r>
      <w:proofErr w:type="spellStart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>months</w:t>
      </w:r>
      <w:proofErr w:type="spellEnd"/>
      <w:r w:rsidR="00022B4A"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agenda</w:t>
      </w:r>
    </w:p>
    <w:p w14:paraId="71913FEA" w14:textId="627AD10F" w:rsidR="007D580A" w:rsidRPr="000B4FD7" w:rsidRDefault="007D580A" w:rsidP="000B4FD7">
      <w:pPr>
        <w:pStyle w:val="BodyText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645pm- 700</w:t>
      </w:r>
      <w:proofErr w:type="gramStart"/>
      <w:r w:rsidRPr="000B4FD7">
        <w:rPr>
          <w:rFonts w:ascii="Times New Roman" w:hAnsi="Times New Roman" w:cs="Times New Roman"/>
          <w:color w:val="auto"/>
          <w:sz w:val="24"/>
          <w:szCs w:val="24"/>
        </w:rPr>
        <w:t>pm  Review</w:t>
      </w:r>
      <w:proofErr w:type="gramEnd"/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Annual Report f</w:t>
      </w:r>
      <w:r w:rsidR="000B4FD7" w:rsidRPr="000B4FD7">
        <w:rPr>
          <w:rFonts w:ascii="Times New Roman" w:hAnsi="Times New Roman" w:cs="Times New Roman"/>
          <w:color w:val="auto"/>
          <w:sz w:val="24"/>
          <w:szCs w:val="24"/>
        </w:rPr>
        <w:t>or</w:t>
      </w:r>
      <w:r w:rsidRPr="000B4FD7">
        <w:rPr>
          <w:rFonts w:ascii="Times New Roman" w:hAnsi="Times New Roman" w:cs="Times New Roman"/>
          <w:color w:val="auto"/>
          <w:sz w:val="24"/>
          <w:szCs w:val="24"/>
        </w:rPr>
        <w:t xml:space="preserve"> additions/comments/clarifications etc..</w:t>
      </w:r>
    </w:p>
    <w:p w14:paraId="6CB3FFCC" w14:textId="487239EE" w:rsidR="6E0E9843" w:rsidRPr="000B4FD7" w:rsidRDefault="6E0E9843" w:rsidP="000B4FD7">
      <w:pPr>
        <w:pStyle w:val="BodyText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C487D75" w14:textId="5211072B" w:rsidR="6E0E9843" w:rsidRPr="000B4FD7" w:rsidRDefault="6E0E9843" w:rsidP="000B4FD7">
      <w:pPr>
        <w:pStyle w:val="BodyText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ADJOURN</w:t>
      </w:r>
    </w:p>
    <w:p w14:paraId="4A1D37D2" w14:textId="405157D5" w:rsidR="6E0E9843" w:rsidRPr="000B4FD7" w:rsidRDefault="6E0E9843" w:rsidP="000B4FD7">
      <w:pPr>
        <w:pStyle w:val="BodyText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05E1416" w14:textId="5DAD465C" w:rsidR="6E0E9843" w:rsidRDefault="6E0E9843" w:rsidP="000B4FD7">
      <w:pPr>
        <w:pStyle w:val="BodyText"/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0B4FD7">
        <w:rPr>
          <w:rFonts w:ascii="Times New Roman" w:hAnsi="Times New Roman" w:cs="Times New Roman"/>
          <w:color w:val="auto"/>
          <w:sz w:val="24"/>
          <w:szCs w:val="24"/>
        </w:rPr>
        <w:t>*** Please note—all times are for planning purposes</w:t>
      </w:r>
    </w:p>
    <w:p w14:paraId="1E3E1171" w14:textId="77777777" w:rsidR="000B4FD7" w:rsidRDefault="000B4FD7" w:rsidP="000B4FD7">
      <w:pPr>
        <w:pStyle w:val="BodyText"/>
        <w:spacing w:after="0"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1C22153E" w14:textId="2F885A16" w:rsidR="000B4FD7" w:rsidRPr="000B4FD7" w:rsidRDefault="000B4FD7" w:rsidP="000B4FD7">
      <w:pPr>
        <w:pStyle w:val="BodyText"/>
        <w:spacing w:after="0" w:line="24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Posted at 9:00 PM on Wednesday, February 7,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by Paul McLatchy III, Town Clerk</w:t>
      </w:r>
    </w:p>
    <w:sectPr w:rsidR="000B4FD7" w:rsidRPr="000B4FD7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77C9" w14:textId="77777777" w:rsidR="003F2D02" w:rsidRDefault="003F2D02">
      <w:pPr>
        <w:spacing w:after="0" w:line="240" w:lineRule="auto"/>
      </w:pPr>
      <w:r>
        <w:separator/>
      </w:r>
    </w:p>
  </w:endnote>
  <w:endnote w:type="continuationSeparator" w:id="0">
    <w:p w14:paraId="526A8CE7" w14:textId="77777777" w:rsidR="003F2D02" w:rsidRDefault="003F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CBE8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EB24" w14:textId="77777777" w:rsidR="003F2D02" w:rsidRDefault="003F2D02">
      <w:pPr>
        <w:spacing w:after="0" w:line="240" w:lineRule="auto"/>
      </w:pPr>
      <w:r>
        <w:separator/>
      </w:r>
    </w:p>
  </w:footnote>
  <w:footnote w:type="continuationSeparator" w:id="0">
    <w:p w14:paraId="1EDD08BC" w14:textId="77777777" w:rsidR="003F2D02" w:rsidRDefault="003F2D0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75178388">
    <w:abstractNumId w:val="10"/>
  </w:num>
  <w:num w:numId="2" w16cid:durableId="1345089574">
    <w:abstractNumId w:val="9"/>
  </w:num>
  <w:num w:numId="3" w16cid:durableId="377701681">
    <w:abstractNumId w:val="7"/>
  </w:num>
  <w:num w:numId="4" w16cid:durableId="1679118726">
    <w:abstractNumId w:val="6"/>
  </w:num>
  <w:num w:numId="5" w16cid:durableId="958299838">
    <w:abstractNumId w:val="5"/>
  </w:num>
  <w:num w:numId="6" w16cid:durableId="1791363044">
    <w:abstractNumId w:val="4"/>
  </w:num>
  <w:num w:numId="7" w16cid:durableId="1373574411">
    <w:abstractNumId w:val="8"/>
  </w:num>
  <w:num w:numId="8" w16cid:durableId="1507553301">
    <w:abstractNumId w:val="3"/>
  </w:num>
  <w:num w:numId="9" w16cid:durableId="1618635872">
    <w:abstractNumId w:val="2"/>
  </w:num>
  <w:num w:numId="10" w16cid:durableId="1062220548">
    <w:abstractNumId w:val="1"/>
  </w:num>
  <w:num w:numId="11" w16cid:durableId="109393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22B4A"/>
    <w:rsid w:val="000A088B"/>
    <w:rsid w:val="000B4FD7"/>
    <w:rsid w:val="001961CB"/>
    <w:rsid w:val="002226E5"/>
    <w:rsid w:val="002B0422"/>
    <w:rsid w:val="002C2D0C"/>
    <w:rsid w:val="003104CF"/>
    <w:rsid w:val="003769ED"/>
    <w:rsid w:val="003F2D02"/>
    <w:rsid w:val="00453E9B"/>
    <w:rsid w:val="004B10B4"/>
    <w:rsid w:val="004C7AF6"/>
    <w:rsid w:val="00502510"/>
    <w:rsid w:val="005B4FA4"/>
    <w:rsid w:val="006B74B8"/>
    <w:rsid w:val="006C227C"/>
    <w:rsid w:val="006F511B"/>
    <w:rsid w:val="00700BFF"/>
    <w:rsid w:val="00766CB4"/>
    <w:rsid w:val="007D580A"/>
    <w:rsid w:val="007D5D1F"/>
    <w:rsid w:val="007F5E55"/>
    <w:rsid w:val="0086196D"/>
    <w:rsid w:val="008C0A9A"/>
    <w:rsid w:val="00AD4DF1"/>
    <w:rsid w:val="00C46E18"/>
    <w:rsid w:val="00CB316F"/>
    <w:rsid w:val="00CD75E8"/>
    <w:rsid w:val="00CE6D7B"/>
    <w:rsid w:val="00D2504C"/>
    <w:rsid w:val="00D73698"/>
    <w:rsid w:val="00D77EE7"/>
    <w:rsid w:val="00DB48ED"/>
    <w:rsid w:val="00DC03F4"/>
    <w:rsid w:val="00DE51D6"/>
    <w:rsid w:val="00EA44DF"/>
    <w:rsid w:val="00EE3071"/>
    <w:rsid w:val="00F14E3F"/>
    <w:rsid w:val="00FE4708"/>
    <w:rsid w:val="0C2EF331"/>
    <w:rsid w:val="33E8FD2F"/>
    <w:rsid w:val="42CD1EC5"/>
    <w:rsid w:val="489A30BA"/>
    <w:rsid w:val="6E0E9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30BA"/>
  <w15:chartTrackingRefBased/>
  <w15:docId w15:val="{E9784A7F-D113-4987-B03B-283A16A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Town Clerk</cp:lastModifiedBy>
  <cp:revision>2</cp:revision>
  <cp:lastPrinted>2024-02-08T01:58:00Z</cp:lastPrinted>
  <dcterms:created xsi:type="dcterms:W3CDTF">2024-02-08T01:58:00Z</dcterms:created>
  <dcterms:modified xsi:type="dcterms:W3CDTF">2024-02-08T01:58:00Z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