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3D59" w14:textId="77777777" w:rsidR="00307E1E" w:rsidRPr="00E05A24" w:rsidRDefault="00000000" w:rsidP="00E05A24">
      <w:pPr>
        <w:spacing w:line="240" w:lineRule="auto"/>
        <w:jc w:val="center"/>
        <w:rPr>
          <w:rFonts w:ascii="Open Sans" w:eastAsia="Open Sans" w:hAnsi="Open Sans" w:cs="Open Sans"/>
          <w:sz w:val="24"/>
          <w:szCs w:val="24"/>
        </w:rPr>
      </w:pPr>
      <w:bookmarkStart w:id="0" w:name="_zak0hbf4r9ys" w:colFirst="0" w:colLast="0"/>
      <w:bookmarkEnd w:id="0"/>
      <w:r w:rsidRPr="00E05A24">
        <w:rPr>
          <w:rFonts w:ascii="Open Sans" w:eastAsia="Open Sans" w:hAnsi="Open Sans" w:cs="Open Sans"/>
          <w:b/>
          <w:sz w:val="24"/>
          <w:szCs w:val="24"/>
        </w:rPr>
        <w:t>Collective Bargaining &amp; Personnel Subcommittee Meeting</w:t>
      </w:r>
    </w:p>
    <w:p w14:paraId="0B845C79" w14:textId="77777777" w:rsidR="00307E1E" w:rsidRPr="00E05A24" w:rsidRDefault="00000000" w:rsidP="00E05A24">
      <w:pPr>
        <w:spacing w:line="240" w:lineRule="auto"/>
        <w:jc w:val="center"/>
        <w:rPr>
          <w:rFonts w:ascii="Open Sans" w:eastAsia="Open Sans" w:hAnsi="Open Sans" w:cs="Open Sans"/>
          <w:sz w:val="24"/>
          <w:szCs w:val="24"/>
        </w:rPr>
      </w:pPr>
      <w:bookmarkStart w:id="1" w:name="_9rici9eol80m" w:colFirst="0" w:colLast="0"/>
      <w:bookmarkEnd w:id="1"/>
      <w:r w:rsidRPr="00E05A24">
        <w:rPr>
          <w:rFonts w:ascii="Open Sans" w:eastAsia="Open Sans" w:hAnsi="Open Sans" w:cs="Open Sans"/>
          <w:b/>
          <w:sz w:val="24"/>
          <w:szCs w:val="24"/>
        </w:rPr>
        <w:t xml:space="preserve">Monday, March 18, </w:t>
      </w:r>
      <w:proofErr w:type="gramStart"/>
      <w:r w:rsidRPr="00E05A24">
        <w:rPr>
          <w:rFonts w:ascii="Open Sans" w:eastAsia="Open Sans" w:hAnsi="Open Sans" w:cs="Open Sans"/>
          <w:b/>
          <w:sz w:val="24"/>
          <w:szCs w:val="24"/>
        </w:rPr>
        <w:t>2024</w:t>
      </w:r>
      <w:proofErr w:type="gramEnd"/>
      <w:r w:rsidRPr="00E05A24">
        <w:rPr>
          <w:rFonts w:ascii="Open Sans" w:eastAsia="Open Sans" w:hAnsi="Open Sans" w:cs="Open Sans"/>
          <w:b/>
          <w:sz w:val="24"/>
          <w:szCs w:val="24"/>
        </w:rPr>
        <w:t xml:space="preserve"> at 4:00 p.m.</w:t>
      </w:r>
      <w:r w:rsidRPr="00E05A24">
        <w:rPr>
          <w:rFonts w:ascii="Open Sans" w:eastAsia="Open Sans" w:hAnsi="Open Sans" w:cs="Open Sans"/>
          <w:b/>
          <w:sz w:val="24"/>
          <w:szCs w:val="24"/>
        </w:rPr>
        <w:br/>
      </w:r>
      <w:r w:rsidRPr="00E05A24">
        <w:rPr>
          <w:rFonts w:ascii="Open Sans" w:eastAsia="Open Sans" w:hAnsi="Open Sans" w:cs="Open Sans"/>
          <w:sz w:val="24"/>
          <w:szCs w:val="24"/>
        </w:rPr>
        <w:t>PVRS Conference Room, 97 F. Sumner Turner Road, Northfield</w:t>
      </w:r>
    </w:p>
    <w:p w14:paraId="6FDC38F7" w14:textId="77777777" w:rsidR="00307E1E" w:rsidRPr="00E05A24" w:rsidRDefault="00307E1E" w:rsidP="00E05A24">
      <w:pPr>
        <w:spacing w:line="240" w:lineRule="auto"/>
        <w:rPr>
          <w:rFonts w:ascii="Open Sans" w:eastAsia="Open Sans" w:hAnsi="Open Sans" w:cs="Open Sans"/>
          <w:sz w:val="24"/>
          <w:szCs w:val="24"/>
        </w:rPr>
      </w:pPr>
    </w:p>
    <w:p w14:paraId="6E823F9B" w14:textId="77777777" w:rsidR="00307E1E" w:rsidRPr="00E05A24" w:rsidRDefault="00000000" w:rsidP="00E05A24">
      <w:pPr>
        <w:spacing w:line="240" w:lineRule="auto"/>
        <w:jc w:val="center"/>
        <w:rPr>
          <w:rFonts w:ascii="Open Sans" w:eastAsia="Open Sans" w:hAnsi="Open Sans" w:cs="Open Sans"/>
          <w:sz w:val="24"/>
          <w:szCs w:val="24"/>
        </w:rPr>
      </w:pPr>
      <w:r w:rsidRPr="00E05A24">
        <w:rPr>
          <w:rFonts w:ascii="Open Sans" w:eastAsia="Open Sans" w:hAnsi="Open Sans" w:cs="Open Sans"/>
          <w:sz w:val="24"/>
          <w:szCs w:val="24"/>
        </w:rPr>
        <w:t xml:space="preserve">Google </w:t>
      </w:r>
      <w:proofErr w:type="gramStart"/>
      <w:r w:rsidRPr="00E05A24">
        <w:rPr>
          <w:rFonts w:ascii="Open Sans" w:eastAsia="Open Sans" w:hAnsi="Open Sans" w:cs="Open Sans"/>
          <w:sz w:val="24"/>
          <w:szCs w:val="24"/>
        </w:rPr>
        <w:t>Meet :</w:t>
      </w:r>
      <w:proofErr w:type="gramEnd"/>
      <w:r w:rsidRPr="00E05A24">
        <w:rPr>
          <w:rFonts w:ascii="Open Sans" w:eastAsia="Open Sans" w:hAnsi="Open Sans" w:cs="Open Sans"/>
          <w:sz w:val="24"/>
          <w:szCs w:val="24"/>
        </w:rPr>
        <w:t xml:space="preserve"> https://meet.google.com/eyj-yzrs-bmz</w:t>
      </w:r>
    </w:p>
    <w:p w14:paraId="15CF2276" w14:textId="77777777" w:rsidR="00307E1E" w:rsidRPr="00E05A24" w:rsidRDefault="00000000" w:rsidP="00E05A24">
      <w:pPr>
        <w:spacing w:line="240" w:lineRule="auto"/>
        <w:jc w:val="center"/>
        <w:rPr>
          <w:rFonts w:ascii="Open Sans" w:eastAsia="Open Sans" w:hAnsi="Open Sans" w:cs="Open Sans"/>
          <w:sz w:val="24"/>
          <w:szCs w:val="24"/>
        </w:rPr>
      </w:pPr>
      <w:bookmarkStart w:id="2" w:name="_j1wzbpklztyx" w:colFirst="0" w:colLast="0"/>
      <w:bookmarkEnd w:id="2"/>
      <w:r w:rsidRPr="00E05A24">
        <w:rPr>
          <w:rFonts w:ascii="Open Sans" w:eastAsia="Open Sans" w:hAnsi="Open Sans" w:cs="Open Sans"/>
          <w:sz w:val="24"/>
          <w:szCs w:val="24"/>
        </w:rPr>
        <w:t xml:space="preserve">Or dial: </w:t>
      </w:r>
      <w:dir w:val="ltr">
        <w:r w:rsidRPr="00E05A24">
          <w:rPr>
            <w:rFonts w:ascii="Open Sans" w:eastAsia="Open Sans" w:hAnsi="Open Sans" w:cs="Open Sans"/>
            <w:sz w:val="24"/>
            <w:szCs w:val="24"/>
          </w:rPr>
          <w:t>(US) +1 636-373-8260</w:t>
        </w:r>
        <w:r w:rsidRPr="00E05A24">
          <w:rPr>
            <w:rFonts w:ascii="Open Sans" w:eastAsia="Open Sans" w:hAnsi="Open Sans" w:cs="Open Sans"/>
            <w:sz w:val="24"/>
            <w:szCs w:val="24"/>
          </w:rPr>
          <w:t xml:space="preserve">‬ PIN: </w:t>
        </w:r>
        <w:dir w:val="ltr">
          <w:r w:rsidRPr="00E05A24">
            <w:rPr>
              <w:rFonts w:ascii="Open Sans" w:eastAsia="Open Sans" w:hAnsi="Open Sans" w:cs="Open Sans"/>
              <w:sz w:val="24"/>
              <w:szCs w:val="24"/>
            </w:rPr>
            <w:t>915 860 286</w:t>
          </w:r>
          <w:r w:rsidRPr="00E05A24">
            <w:rPr>
              <w:rFonts w:ascii="Open Sans" w:eastAsia="Open Sans" w:hAnsi="Open Sans" w:cs="Open Sans"/>
              <w:sz w:val="24"/>
              <w:szCs w:val="24"/>
            </w:rPr>
            <w:t>‬#</w:t>
          </w:r>
        </w:dir>
      </w:dir>
    </w:p>
    <w:p w14:paraId="4669B3CD" w14:textId="77777777" w:rsidR="00307E1E" w:rsidRPr="00E05A24" w:rsidRDefault="00307E1E" w:rsidP="00E05A24">
      <w:pPr>
        <w:spacing w:line="240" w:lineRule="auto"/>
        <w:jc w:val="center"/>
        <w:rPr>
          <w:rFonts w:ascii="Open Sans" w:eastAsia="Open Sans" w:hAnsi="Open Sans" w:cs="Open Sans"/>
          <w:sz w:val="24"/>
          <w:szCs w:val="24"/>
        </w:rPr>
      </w:pPr>
      <w:bookmarkStart w:id="3" w:name="_y9ylkpn37nlf" w:colFirst="0" w:colLast="0"/>
      <w:bookmarkEnd w:id="3"/>
    </w:p>
    <w:p w14:paraId="35EEF234" w14:textId="77777777" w:rsidR="00307E1E" w:rsidRPr="00E05A24" w:rsidRDefault="00000000" w:rsidP="00E05A24">
      <w:pPr>
        <w:numPr>
          <w:ilvl w:val="0"/>
          <w:numId w:val="1"/>
        </w:numPr>
        <w:spacing w:line="240" w:lineRule="auto"/>
        <w:ind w:left="0"/>
        <w:rPr>
          <w:rFonts w:ascii="Open Sans" w:eastAsia="Open Sans" w:hAnsi="Open Sans" w:cs="Open Sans"/>
          <w:sz w:val="24"/>
          <w:szCs w:val="24"/>
        </w:rPr>
      </w:pPr>
      <w:bookmarkStart w:id="4" w:name="_6tr1r5hu553l" w:colFirst="0" w:colLast="0"/>
      <w:bookmarkStart w:id="5" w:name="_jm6k9zfbz1rq" w:colFirst="0" w:colLast="0"/>
      <w:bookmarkStart w:id="6" w:name="_m5qfr8bxi7ba" w:colFirst="0" w:colLast="0"/>
      <w:bookmarkEnd w:id="4"/>
      <w:bookmarkEnd w:id="5"/>
      <w:bookmarkEnd w:id="6"/>
      <w:r w:rsidRPr="00E05A24">
        <w:rPr>
          <w:rFonts w:ascii="Open Sans" w:eastAsia="Open Sans" w:hAnsi="Open Sans" w:cs="Open Sans"/>
          <w:sz w:val="24"/>
          <w:szCs w:val="24"/>
        </w:rPr>
        <w:t>Call to Order</w:t>
      </w:r>
    </w:p>
    <w:p w14:paraId="2ACE927A" w14:textId="77777777" w:rsidR="00307E1E" w:rsidRPr="00E05A24" w:rsidRDefault="00000000" w:rsidP="00E05A24">
      <w:pPr>
        <w:numPr>
          <w:ilvl w:val="0"/>
          <w:numId w:val="1"/>
        </w:numPr>
        <w:spacing w:line="240" w:lineRule="auto"/>
        <w:ind w:left="0"/>
        <w:rPr>
          <w:rFonts w:ascii="Open Sans" w:eastAsia="Open Sans" w:hAnsi="Open Sans" w:cs="Open Sans"/>
          <w:sz w:val="24"/>
          <w:szCs w:val="24"/>
        </w:rPr>
      </w:pPr>
      <w:bookmarkStart w:id="7" w:name="_82kv811mxplr" w:colFirst="0" w:colLast="0"/>
      <w:bookmarkEnd w:id="7"/>
      <w:r w:rsidRPr="00E05A24">
        <w:rPr>
          <w:rFonts w:ascii="Open Sans" w:eastAsia="Open Sans" w:hAnsi="Open Sans" w:cs="Open Sans"/>
          <w:sz w:val="24"/>
          <w:szCs w:val="24"/>
        </w:rPr>
        <w:t xml:space="preserve">Citizens’ comments </w:t>
      </w:r>
    </w:p>
    <w:p w14:paraId="4A367BD2" w14:textId="77777777" w:rsidR="00E05A24" w:rsidRDefault="00000000" w:rsidP="00E05A24">
      <w:pPr>
        <w:numPr>
          <w:ilvl w:val="0"/>
          <w:numId w:val="1"/>
        </w:numPr>
        <w:spacing w:line="240" w:lineRule="auto"/>
        <w:ind w:left="0"/>
        <w:rPr>
          <w:rFonts w:ascii="Open Sans" w:eastAsia="Open Sans" w:hAnsi="Open Sans" w:cs="Open Sans"/>
          <w:sz w:val="24"/>
          <w:szCs w:val="24"/>
        </w:rPr>
      </w:pPr>
      <w:bookmarkStart w:id="8" w:name="_z7noeu5fiov6" w:colFirst="0" w:colLast="0"/>
      <w:bookmarkEnd w:id="8"/>
      <w:r w:rsidRPr="00E05A24">
        <w:rPr>
          <w:rFonts w:ascii="Open Sans" w:eastAsia="Open Sans" w:hAnsi="Open Sans" w:cs="Open Sans"/>
          <w:sz w:val="24"/>
          <w:szCs w:val="24"/>
        </w:rPr>
        <w:t>Approval of minutes</w:t>
      </w:r>
      <w:bookmarkStart w:id="9" w:name="_r7ll9h6n9scj" w:colFirst="0" w:colLast="0"/>
      <w:bookmarkEnd w:id="9"/>
    </w:p>
    <w:p w14:paraId="3DD2E9E2" w14:textId="77777777" w:rsidR="00E05A24" w:rsidRDefault="00000000" w:rsidP="00E05A24">
      <w:pPr>
        <w:numPr>
          <w:ilvl w:val="0"/>
          <w:numId w:val="1"/>
        </w:numPr>
        <w:spacing w:line="240" w:lineRule="auto"/>
        <w:ind w:left="0"/>
        <w:rPr>
          <w:rFonts w:ascii="Open Sans" w:eastAsia="Open Sans" w:hAnsi="Open Sans" w:cs="Open Sans"/>
          <w:sz w:val="24"/>
          <w:szCs w:val="24"/>
        </w:rPr>
      </w:pPr>
      <w:r w:rsidRPr="00E05A24">
        <w:rPr>
          <w:rFonts w:ascii="Open Sans" w:eastAsia="Open Sans" w:hAnsi="Open Sans" w:cs="Open Sans"/>
          <w:sz w:val="24"/>
          <w:szCs w:val="24"/>
        </w:rPr>
        <w:t xml:space="preserve">Executive Session: </w:t>
      </w:r>
      <w:r w:rsidRPr="00E05A24">
        <w:rPr>
          <w:rFonts w:ascii="Open Sans" w:eastAsia="Open Sans" w:hAnsi="Open Sans" w:cs="Open Sans"/>
          <w:sz w:val="24"/>
          <w:szCs w:val="24"/>
          <w:highlight w:val="white"/>
        </w:rPr>
        <w:t>M.G.L. c. 30A, s. 21(a) (3)</w:t>
      </w:r>
      <w:r w:rsidRPr="00E05A24">
        <w:rPr>
          <w:rFonts w:ascii="Open Sans" w:eastAsia="Open Sans" w:hAnsi="Open Sans" w:cs="Open Sans"/>
          <w:sz w:val="24"/>
          <w:szCs w:val="24"/>
        </w:rPr>
        <w:t>:</w:t>
      </w:r>
      <w:bookmarkStart w:id="10" w:name="_h0j39qua7raf" w:colFirst="0" w:colLast="0"/>
      <w:bookmarkEnd w:id="10"/>
    </w:p>
    <w:p w14:paraId="18C0C765" w14:textId="15356E3D" w:rsidR="00307E1E" w:rsidRPr="00E05A24" w:rsidRDefault="00000000" w:rsidP="00E05A24">
      <w:pPr>
        <w:numPr>
          <w:ilvl w:val="1"/>
          <w:numId w:val="1"/>
        </w:numPr>
        <w:spacing w:line="240" w:lineRule="auto"/>
        <w:ind w:left="540"/>
        <w:rPr>
          <w:rFonts w:ascii="Open Sans" w:eastAsia="Open Sans" w:hAnsi="Open Sans" w:cs="Open Sans"/>
          <w:sz w:val="24"/>
          <w:szCs w:val="24"/>
        </w:rPr>
      </w:pPr>
      <w:r w:rsidRPr="00E05A24">
        <w:rPr>
          <w:rFonts w:ascii="Open Sans" w:eastAsia="Open Sans" w:hAnsi="Open Sans" w:cs="Open Sans"/>
          <w:sz w:val="24"/>
          <w:szCs w:val="24"/>
          <w:highlight w:val="white"/>
        </w:rPr>
        <w:t xml:space="preserve">To discuss strategy with respect to collective bargaining with the </w:t>
      </w:r>
      <w:proofErr w:type="gramStart"/>
      <w:r w:rsidRPr="00E05A24">
        <w:rPr>
          <w:rFonts w:ascii="Open Sans" w:eastAsia="Open Sans" w:hAnsi="Open Sans" w:cs="Open Sans"/>
          <w:sz w:val="24"/>
          <w:szCs w:val="24"/>
          <w:highlight w:val="white"/>
        </w:rPr>
        <w:t>teachers</w:t>
      </w:r>
      <w:proofErr w:type="gramEnd"/>
      <w:r w:rsidRPr="00E05A24">
        <w:rPr>
          <w:rFonts w:ascii="Open Sans" w:eastAsia="Open Sans" w:hAnsi="Open Sans" w:cs="Open Sans"/>
          <w:sz w:val="24"/>
          <w:szCs w:val="24"/>
          <w:highlight w:val="white"/>
        </w:rPr>
        <w:t xml:space="preserve"> association and support personnel if an open meeting may have a detrimental effect on the bargaining position of the public body and the Chair so declares;</w:t>
      </w:r>
    </w:p>
    <w:p w14:paraId="36AE22D1" w14:textId="77777777" w:rsidR="00307E1E" w:rsidRPr="00E05A24" w:rsidRDefault="00000000" w:rsidP="00E05A24">
      <w:pPr>
        <w:spacing w:line="240" w:lineRule="auto"/>
        <w:ind w:firstLine="540"/>
        <w:rPr>
          <w:rFonts w:ascii="Open Sans" w:eastAsia="Open Sans" w:hAnsi="Open Sans" w:cs="Open Sans"/>
          <w:sz w:val="24"/>
          <w:szCs w:val="24"/>
          <w:highlight w:val="white"/>
        </w:rPr>
      </w:pPr>
      <w:bookmarkStart w:id="11" w:name="_dqwofnuykwmo" w:colFirst="0" w:colLast="0"/>
      <w:bookmarkEnd w:id="11"/>
      <w:r w:rsidRPr="00E05A24">
        <w:rPr>
          <w:rFonts w:ascii="Open Sans" w:eastAsia="Open Sans" w:hAnsi="Open Sans" w:cs="Open Sans"/>
          <w:sz w:val="24"/>
          <w:szCs w:val="24"/>
          <w:highlight w:val="white"/>
        </w:rPr>
        <w:t>not to return to open session</w:t>
      </w:r>
    </w:p>
    <w:p w14:paraId="517A7D72" w14:textId="77777777" w:rsidR="00307E1E" w:rsidRDefault="00000000" w:rsidP="00E05A24">
      <w:pPr>
        <w:numPr>
          <w:ilvl w:val="0"/>
          <w:numId w:val="1"/>
        </w:numPr>
        <w:spacing w:line="240" w:lineRule="auto"/>
        <w:ind w:left="0"/>
        <w:rPr>
          <w:rFonts w:ascii="Open Sans" w:eastAsia="Open Sans" w:hAnsi="Open Sans" w:cs="Open Sans"/>
          <w:sz w:val="24"/>
          <w:szCs w:val="24"/>
        </w:rPr>
      </w:pPr>
      <w:bookmarkStart w:id="12" w:name="_7gx058rxxs6j" w:colFirst="0" w:colLast="0"/>
      <w:bookmarkEnd w:id="12"/>
      <w:r w:rsidRPr="00E05A24">
        <w:rPr>
          <w:rFonts w:ascii="Open Sans" w:eastAsia="Open Sans" w:hAnsi="Open Sans" w:cs="Open Sans"/>
          <w:sz w:val="24"/>
          <w:szCs w:val="24"/>
        </w:rPr>
        <w:t>Adjourn</w:t>
      </w:r>
    </w:p>
    <w:p w14:paraId="51271B6E" w14:textId="77777777" w:rsidR="00E05A24" w:rsidRDefault="00E05A24" w:rsidP="00E05A24">
      <w:pPr>
        <w:spacing w:line="240" w:lineRule="auto"/>
        <w:rPr>
          <w:rFonts w:ascii="Open Sans" w:eastAsia="Open Sans" w:hAnsi="Open Sans" w:cs="Open Sans"/>
          <w:sz w:val="24"/>
          <w:szCs w:val="24"/>
        </w:rPr>
      </w:pPr>
    </w:p>
    <w:p w14:paraId="0ED1D315" w14:textId="6D546974" w:rsidR="00E05A24" w:rsidRPr="00E05A24" w:rsidRDefault="00E05A24" w:rsidP="00E05A24">
      <w:pPr>
        <w:spacing w:line="240" w:lineRule="auto"/>
        <w:rPr>
          <w:rFonts w:ascii="Open Sans" w:eastAsia="Open Sans" w:hAnsi="Open Sans" w:cs="Open Sans"/>
          <w:sz w:val="24"/>
          <w:szCs w:val="24"/>
        </w:rPr>
      </w:pPr>
      <w:r>
        <w:rPr>
          <w:rFonts w:ascii="Open Sans" w:eastAsia="Open Sans" w:hAnsi="Open Sans" w:cs="Open Sans"/>
          <w:sz w:val="24"/>
          <w:szCs w:val="24"/>
        </w:rPr>
        <w:t xml:space="preserve">Posted at 6:00 PM on Wednesday, March 13, </w:t>
      </w:r>
      <w:proofErr w:type="gramStart"/>
      <w:r>
        <w:rPr>
          <w:rFonts w:ascii="Open Sans" w:eastAsia="Open Sans" w:hAnsi="Open Sans" w:cs="Open Sans"/>
          <w:sz w:val="24"/>
          <w:szCs w:val="24"/>
        </w:rPr>
        <w:t>2024</w:t>
      </w:r>
      <w:proofErr w:type="gramEnd"/>
      <w:r>
        <w:rPr>
          <w:rFonts w:ascii="Open Sans" w:eastAsia="Open Sans" w:hAnsi="Open Sans" w:cs="Open Sans"/>
          <w:sz w:val="24"/>
          <w:szCs w:val="24"/>
        </w:rPr>
        <w:t xml:space="preserve"> by Paul McLatchy III, Town Clerk</w:t>
      </w:r>
    </w:p>
    <w:sectPr w:rsidR="00E05A24" w:rsidRPr="00E05A24">
      <w:headerReference w:type="even" r:id="rId7"/>
      <w:headerReference w:type="default" r:id="rId8"/>
      <w:footerReference w:type="even" r:id="rId9"/>
      <w:footerReference w:type="default" r:id="rId10"/>
      <w:pgSz w:w="12240" w:h="15840"/>
      <w:pgMar w:top="720" w:right="1440" w:bottom="72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B5AF" w14:textId="77777777" w:rsidR="00910915" w:rsidRDefault="00910915">
      <w:pPr>
        <w:spacing w:line="240" w:lineRule="auto"/>
      </w:pPr>
      <w:r>
        <w:separator/>
      </w:r>
    </w:p>
  </w:endnote>
  <w:endnote w:type="continuationSeparator" w:id="0">
    <w:p w14:paraId="3F3A6C6D" w14:textId="77777777" w:rsidR="00910915" w:rsidRDefault="00910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Domine">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0D29" w14:textId="77777777" w:rsidR="00307E1E" w:rsidRDefault="00307E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CE38" w14:textId="77777777" w:rsidR="00307E1E" w:rsidRDefault="00000000">
    <w:pPr>
      <w:spacing w:after="120"/>
      <w:ind w:right="-180"/>
      <w:rPr>
        <w:rFonts w:ascii="Open Sans" w:eastAsia="Open Sans" w:hAnsi="Open Sans" w:cs="Open Sans"/>
        <w:i/>
        <w:sz w:val="15"/>
        <w:szCs w:val="15"/>
        <w:highlight w:val="white"/>
      </w:rPr>
    </w:pPr>
    <w:bookmarkStart w:id="13" w:name="_tlzo4pgt1ee0" w:colFirst="0" w:colLast="0"/>
    <w:bookmarkEnd w:id="13"/>
    <w:r>
      <w:rPr>
        <w:rFonts w:ascii="Open Sans" w:eastAsia="Open Sans" w:hAnsi="Open Sans" w:cs="Open Sans"/>
        <w:i/>
        <w:sz w:val="15"/>
        <w:szCs w:val="15"/>
        <w:highlight w:val="white"/>
      </w:rPr>
      <w:t xml:space="preserve">This meeting is being held via Google Meet in accordance with the Act Relative to Extending Certain State of Emergency Accommodations, signed into law on 7/16/22. The public is welcome to attend in person or to watch online. In the event of an issue with online access, the public meeting in person shall continue to proceed. If you would like to speak virtually via Google Meet during citizen’s comments, please email </w:t>
    </w:r>
    <w:hyperlink r:id="rId1">
      <w:r>
        <w:rPr>
          <w:rFonts w:ascii="Open Sans" w:eastAsia="Open Sans" w:hAnsi="Open Sans" w:cs="Open Sans"/>
          <w:i/>
          <w:sz w:val="15"/>
          <w:szCs w:val="15"/>
          <w:highlight w:val="white"/>
          <w:u w:val="single"/>
        </w:rPr>
        <w:t>citizenscomments@pvrsdk12.org</w:t>
      </w:r>
    </w:hyperlink>
    <w:r>
      <w:rPr>
        <w:rFonts w:ascii="Open Sans" w:eastAsia="Open Sans" w:hAnsi="Open Sans" w:cs="Open Sans"/>
        <w:i/>
        <w:sz w:val="15"/>
        <w:szCs w:val="15"/>
        <w:highlight w:val="white"/>
      </w:rPr>
      <w:t>.</w:t>
    </w:r>
  </w:p>
  <w:p w14:paraId="1AC8093F" w14:textId="77777777" w:rsidR="00307E1E" w:rsidRDefault="00000000">
    <w:pPr>
      <w:jc w:val="right"/>
      <w:rPr>
        <w:rFonts w:ascii="Open Sans" w:eastAsia="Open Sans" w:hAnsi="Open Sans" w:cs="Open Sans"/>
        <w:i/>
        <w:sz w:val="8"/>
        <w:szCs w:val="8"/>
        <w:highlight w:val="white"/>
      </w:rPr>
    </w:pPr>
    <w:bookmarkStart w:id="14" w:name="_lvyj16j217h1" w:colFirst="0" w:colLast="0"/>
    <w:bookmarkEnd w:id="14"/>
    <w:r>
      <w:rPr>
        <w:rFonts w:ascii="Open Sans" w:eastAsia="Open Sans" w:hAnsi="Open Sans" w:cs="Open Sans"/>
        <w:b/>
        <w:sz w:val="16"/>
        <w:szCs w:val="16"/>
      </w:rPr>
      <w:t>Posted: 3/12/24 1:30 p.m.  (</w:t>
    </w:r>
    <w:proofErr w:type="spellStart"/>
    <w:r>
      <w:rPr>
        <w:rFonts w:ascii="Open Sans" w:eastAsia="Open Sans" w:hAnsi="Open Sans" w:cs="Open Sans"/>
        <w:b/>
        <w:sz w:val="16"/>
        <w:szCs w:val="16"/>
      </w:rPr>
      <w:t>tbf</w:t>
    </w:r>
    <w:proofErr w:type="spellEnd"/>
    <w:r>
      <w:rPr>
        <w:rFonts w:ascii="Open Sans" w:eastAsia="Open Sans" w:hAnsi="Open Sans" w:cs="Open Sans"/>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AF98C" w14:textId="77777777" w:rsidR="00910915" w:rsidRDefault="00910915">
      <w:pPr>
        <w:spacing w:line="240" w:lineRule="auto"/>
      </w:pPr>
      <w:r>
        <w:separator/>
      </w:r>
    </w:p>
  </w:footnote>
  <w:footnote w:type="continuationSeparator" w:id="0">
    <w:p w14:paraId="20E385D7" w14:textId="77777777" w:rsidR="00910915" w:rsidRDefault="00910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0671" w14:textId="77777777" w:rsidR="00307E1E" w:rsidRDefault="00307E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D4A4" w14:textId="77777777" w:rsidR="00307E1E" w:rsidRDefault="00307E1E">
    <w:pPr>
      <w:rPr>
        <w:rFonts w:ascii="Merriweather" w:eastAsia="Merriweather" w:hAnsi="Merriweather" w:cs="Merriweather"/>
        <w:b/>
        <w:sz w:val="10"/>
        <w:szCs w:val="10"/>
      </w:rPr>
    </w:pPr>
  </w:p>
  <w:tbl>
    <w:tblPr>
      <w:tblStyle w:val="a"/>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2085"/>
    </w:tblGrid>
    <w:tr w:rsidR="00307E1E" w14:paraId="3B09F899" w14:textId="77777777">
      <w:trPr>
        <w:trHeight w:val="1155"/>
      </w:trPr>
      <w:tc>
        <w:tcPr>
          <w:tcW w:w="7740" w:type="dxa"/>
          <w:tcBorders>
            <w:top w:val="nil"/>
            <w:left w:val="nil"/>
            <w:bottom w:val="nil"/>
            <w:right w:val="nil"/>
          </w:tcBorders>
          <w:shd w:val="clear" w:color="auto" w:fill="auto"/>
          <w:tcMar>
            <w:top w:w="43" w:type="dxa"/>
            <w:left w:w="43" w:type="dxa"/>
            <w:bottom w:w="43" w:type="dxa"/>
            <w:right w:w="43" w:type="dxa"/>
          </w:tcMar>
          <w:vAlign w:val="center"/>
        </w:tcPr>
        <w:p w14:paraId="69DD6C18" w14:textId="77777777" w:rsidR="00307E1E" w:rsidRDefault="00000000">
          <w:pPr>
            <w:jc w:val="center"/>
            <w:rPr>
              <w:rFonts w:ascii="Domine" w:eastAsia="Domine" w:hAnsi="Domine" w:cs="Domine"/>
              <w:b/>
              <w:sz w:val="30"/>
              <w:szCs w:val="30"/>
            </w:rPr>
          </w:pPr>
          <w:r>
            <w:rPr>
              <w:rFonts w:ascii="Domine" w:eastAsia="Domine" w:hAnsi="Domine" w:cs="Domine"/>
              <w:b/>
              <w:sz w:val="30"/>
              <w:szCs w:val="30"/>
            </w:rPr>
            <w:t>Pioneer Valley Regional School District</w:t>
          </w:r>
        </w:p>
        <w:p w14:paraId="6E88D0B9" w14:textId="77777777" w:rsidR="00307E1E" w:rsidRDefault="00000000">
          <w:pPr>
            <w:jc w:val="center"/>
            <w:rPr>
              <w:rFonts w:ascii="Open Sans" w:eastAsia="Open Sans" w:hAnsi="Open Sans" w:cs="Open Sans"/>
              <w:sz w:val="20"/>
              <w:szCs w:val="20"/>
            </w:rPr>
          </w:pPr>
          <w:proofErr w:type="gramStart"/>
          <w:r>
            <w:rPr>
              <w:rFonts w:ascii="Arial Unicode MS" w:eastAsia="Arial Unicode MS" w:hAnsi="Arial Unicode MS" w:cs="Arial Unicode MS"/>
              <w:sz w:val="20"/>
              <w:szCs w:val="20"/>
            </w:rPr>
            <w:t>Bernardston  ●</w:t>
          </w:r>
          <w:proofErr w:type="gramEnd"/>
          <w:r>
            <w:rPr>
              <w:rFonts w:ascii="Arial Unicode MS" w:eastAsia="Arial Unicode MS" w:hAnsi="Arial Unicode MS" w:cs="Arial Unicode MS"/>
              <w:sz w:val="20"/>
              <w:szCs w:val="20"/>
            </w:rPr>
            <w:t xml:space="preserve">  Leyden  ●  Northfield  </w:t>
          </w:r>
        </w:p>
        <w:p w14:paraId="11BC3AA7" w14:textId="77777777" w:rsidR="00307E1E" w:rsidRDefault="00000000">
          <w:pPr>
            <w:jc w:val="center"/>
            <w:rPr>
              <w:rFonts w:ascii="Open Sans" w:eastAsia="Open Sans" w:hAnsi="Open Sans" w:cs="Open Sans"/>
              <w:b/>
              <w:sz w:val="30"/>
              <w:szCs w:val="30"/>
            </w:rPr>
          </w:pPr>
          <w:r>
            <w:rPr>
              <w:rFonts w:ascii="Open Sans" w:eastAsia="Open Sans" w:hAnsi="Open Sans" w:cs="Open Sans"/>
              <w:sz w:val="20"/>
              <w:szCs w:val="20"/>
            </w:rPr>
            <w:t>97 F. Sumner Turner Road, Northfield, MA 01360</w:t>
          </w:r>
        </w:p>
      </w:tc>
      <w:tc>
        <w:tcPr>
          <w:tcW w:w="2085" w:type="dxa"/>
          <w:tcBorders>
            <w:top w:val="nil"/>
            <w:left w:val="nil"/>
            <w:bottom w:val="nil"/>
            <w:right w:val="nil"/>
          </w:tcBorders>
          <w:shd w:val="clear" w:color="auto" w:fill="434343"/>
          <w:tcMar>
            <w:top w:w="43" w:type="dxa"/>
            <w:left w:w="43" w:type="dxa"/>
            <w:bottom w:w="43" w:type="dxa"/>
            <w:right w:w="43" w:type="dxa"/>
          </w:tcMar>
          <w:vAlign w:val="center"/>
        </w:tcPr>
        <w:p w14:paraId="7D22CC71" w14:textId="77777777" w:rsidR="00307E1E" w:rsidRDefault="00000000">
          <w:pPr>
            <w:widowControl w:val="0"/>
            <w:pBdr>
              <w:top w:val="nil"/>
              <w:left w:val="nil"/>
              <w:bottom w:val="nil"/>
              <w:right w:val="nil"/>
              <w:between w:val="nil"/>
            </w:pBdr>
            <w:spacing w:line="240" w:lineRule="auto"/>
            <w:jc w:val="center"/>
            <w:rPr>
              <w:rFonts w:ascii="Domine" w:eastAsia="Domine" w:hAnsi="Domine" w:cs="Domine"/>
              <w:b/>
              <w:color w:val="FFFFFF"/>
              <w:sz w:val="36"/>
              <w:szCs w:val="36"/>
            </w:rPr>
          </w:pPr>
          <w:r>
            <w:rPr>
              <w:rFonts w:ascii="Domine" w:eastAsia="Domine" w:hAnsi="Domine" w:cs="Domine"/>
              <w:b/>
              <w:color w:val="FFFFFF"/>
              <w:sz w:val="36"/>
              <w:szCs w:val="36"/>
            </w:rPr>
            <w:t>Meeting Notice</w:t>
          </w:r>
        </w:p>
      </w:tc>
    </w:tr>
  </w:tbl>
  <w:p w14:paraId="0892CEA4" w14:textId="77777777" w:rsidR="00307E1E" w:rsidRDefault="00307E1E">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C0B74"/>
    <w:multiLevelType w:val="multilevel"/>
    <w:tmpl w:val="125814B0"/>
    <w:lvl w:ilvl="0">
      <w:start w:val="1"/>
      <w:numFmt w:val="lowerLetter"/>
      <w:lvlText w:val="%1."/>
      <w:lvlJc w:val="left"/>
      <w:pPr>
        <w:ind w:left="2115"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5E40158C"/>
    <w:multiLevelType w:val="multilevel"/>
    <w:tmpl w:val="9A6EF8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054542052">
    <w:abstractNumId w:val="1"/>
  </w:num>
  <w:num w:numId="2" w16cid:durableId="189885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1E"/>
    <w:rsid w:val="00307E1E"/>
    <w:rsid w:val="00910915"/>
    <w:rsid w:val="00E0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DE32"/>
  <w15:docId w15:val="{986CDA64-E6CD-450B-85F5-C15BB790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itizenscomments@pvr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2024-03-13T21:13:00Z</cp:lastPrinted>
  <dcterms:created xsi:type="dcterms:W3CDTF">2024-03-13T21:13:00Z</dcterms:created>
  <dcterms:modified xsi:type="dcterms:W3CDTF">2024-03-13T21:13:00Z</dcterms:modified>
</cp:coreProperties>
</file>