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00CCBE" w14:textId="77777777" w:rsidR="007F0467" w:rsidRDefault="003717DB" w:rsidP="00B46FFA">
      <w:pPr>
        <w:spacing w:after="0" w:line="240" w:lineRule="auto"/>
      </w:pPr>
      <w:bookmarkStart w:id="0" w:name="_GoBack"/>
      <w:bookmarkEnd w:id="0"/>
      <w:r>
        <w:t>Town of Leyden, MA</w:t>
      </w:r>
    </w:p>
    <w:p w14:paraId="1DBB713A" w14:textId="77777777" w:rsidR="003717DB" w:rsidRDefault="003717DB" w:rsidP="00B46FFA">
      <w:pPr>
        <w:spacing w:after="0" w:line="240" w:lineRule="auto"/>
      </w:pPr>
      <w:r>
        <w:t xml:space="preserve">Planning Board </w:t>
      </w:r>
    </w:p>
    <w:p w14:paraId="3AF371E2" w14:textId="7AC0D29C" w:rsidR="003717DB" w:rsidRDefault="005547DA" w:rsidP="00B46FFA">
      <w:pPr>
        <w:spacing w:after="0" w:line="240" w:lineRule="auto"/>
      </w:pPr>
      <w:r>
        <w:t xml:space="preserve">Minutes of Meeting: </w:t>
      </w:r>
      <w:r w:rsidR="005D51CA">
        <w:t>1</w:t>
      </w:r>
      <w:r w:rsidR="000275C4">
        <w:t>1</w:t>
      </w:r>
      <w:r w:rsidR="00FB429E">
        <w:t>/</w:t>
      </w:r>
      <w:r w:rsidR="000275C4">
        <w:t>6</w:t>
      </w:r>
      <w:r w:rsidR="003717DB">
        <w:t>/1</w:t>
      </w:r>
      <w:r w:rsidR="00992BC3">
        <w:t>9</w:t>
      </w:r>
    </w:p>
    <w:p w14:paraId="18AA1597" w14:textId="77777777" w:rsidR="006401B4" w:rsidRDefault="003717DB" w:rsidP="00B46FFA">
      <w:pPr>
        <w:spacing w:after="0" w:line="240" w:lineRule="auto"/>
      </w:pPr>
      <w:r>
        <w:t>At</w:t>
      </w:r>
      <w:r w:rsidR="00975DB9">
        <w:t xml:space="preserve">tendees:  </w:t>
      </w:r>
      <w:r w:rsidR="001E5A28">
        <w:t xml:space="preserve">Rob Snedeker, </w:t>
      </w:r>
      <w:r w:rsidR="0059394D">
        <w:t xml:space="preserve">Art Baker, </w:t>
      </w:r>
      <w:r w:rsidR="00992BC3">
        <w:t>Bob Snow</w:t>
      </w:r>
      <w:r w:rsidR="00C84606">
        <w:t xml:space="preserve">, </w:t>
      </w:r>
      <w:r w:rsidR="00FB429E">
        <w:t>Warren Facey</w:t>
      </w:r>
      <w:r w:rsidR="003314D3">
        <w:t>, Da</w:t>
      </w:r>
      <w:r w:rsidR="00D15B85">
        <w:t>vid Curtis</w:t>
      </w:r>
    </w:p>
    <w:p w14:paraId="1518B489" w14:textId="500B12ED" w:rsidR="00B46FFA" w:rsidRDefault="005547DA" w:rsidP="00B46FFA">
      <w:pPr>
        <w:spacing w:after="0" w:line="240" w:lineRule="auto"/>
        <w:rPr>
          <w:u w:val="single"/>
        </w:rPr>
      </w:pPr>
      <w:r>
        <w:t>Absent:</w:t>
      </w:r>
      <w:r w:rsidR="00992BC3">
        <w:t xml:space="preserve">  </w:t>
      </w:r>
      <w:r w:rsidR="00426494">
        <w:t xml:space="preserve"> </w:t>
      </w:r>
    </w:p>
    <w:p w14:paraId="22E0AC2F" w14:textId="15D905D8" w:rsidR="003717DB" w:rsidRDefault="00424564" w:rsidP="00B46FFA">
      <w:pPr>
        <w:spacing w:after="0" w:line="240" w:lineRule="auto"/>
      </w:pPr>
      <w:r w:rsidRPr="00424564">
        <w:rPr>
          <w:u w:val="single"/>
        </w:rPr>
        <w:t xml:space="preserve">Call </w:t>
      </w:r>
      <w:proofErr w:type="gramStart"/>
      <w:r w:rsidRPr="00424564">
        <w:rPr>
          <w:u w:val="single"/>
        </w:rPr>
        <w:t>To</w:t>
      </w:r>
      <w:proofErr w:type="gramEnd"/>
      <w:r w:rsidRPr="00424564">
        <w:rPr>
          <w:u w:val="single"/>
        </w:rPr>
        <w:t xml:space="preserve"> Order</w:t>
      </w:r>
      <w:r>
        <w:t xml:space="preserve">:  </w:t>
      </w:r>
      <w:r w:rsidR="003E256B">
        <w:t>Meeting was called to order @ 7</w:t>
      </w:r>
      <w:r w:rsidR="000275C4">
        <w:t>:0</w:t>
      </w:r>
      <w:r w:rsidR="00D204A7">
        <w:t>3</w:t>
      </w:r>
      <w:r w:rsidR="001769CD">
        <w:t>-</w:t>
      </w:r>
      <w:r w:rsidR="003E256B">
        <w:t>pm by Chairman Rob Snedeker.</w:t>
      </w:r>
      <w:r w:rsidR="0003265A">
        <w:t xml:space="preserve">  </w:t>
      </w:r>
    </w:p>
    <w:p w14:paraId="068BAC5E" w14:textId="37605476" w:rsidR="0098794A" w:rsidRDefault="0098794A" w:rsidP="00B46FFA">
      <w:pPr>
        <w:spacing w:after="0" w:line="240" w:lineRule="auto"/>
      </w:pPr>
    </w:p>
    <w:p w14:paraId="54BF3BAD" w14:textId="2CFC7E16" w:rsidR="004F0B41" w:rsidRDefault="000275C4" w:rsidP="00254530">
      <w:r>
        <w:rPr>
          <w:u w:val="single"/>
        </w:rPr>
        <w:t>Public Hearing:</w:t>
      </w:r>
      <w:r>
        <w:t xml:space="preserve">  182 Brattleboro Road, Stephan Bobetsky for an 8’ x 24’ deck on front of the house.</w:t>
      </w:r>
      <w:r w:rsidR="00D204A7">
        <w:t xml:space="preserve">  No public attendance.  Jim Brodeur, Chairman of the ZBA was in attendance.  Deck will be 15’ from the ROW (approximately 40’ from the edge of road).  Chairman Snedeker explained that he spoke with the building inspector who confirmed that because the house</w:t>
      </w:r>
      <w:r w:rsidR="004F0B41">
        <w:t xml:space="preserve"> and garage</w:t>
      </w:r>
      <w:r w:rsidR="00D204A7">
        <w:t xml:space="preserve"> is already in non-conformance the planning board can issue a special permit according to Section 2.5B – “Nonconforming Uses, Alteration”.  </w:t>
      </w:r>
      <w:r w:rsidR="004F0B41">
        <w:t xml:space="preserve">Chairman Snedeker gave Jim an opportunity to speak who wanted to add language in the approval that the proposed deck does not change the character of the neighborhood. </w:t>
      </w:r>
    </w:p>
    <w:p w14:paraId="71F9570F" w14:textId="71A3DCB4" w:rsidR="004F0B41" w:rsidRDefault="004F0B41" w:rsidP="00254530">
      <w:r>
        <w:t>Bob made motion, seconded by Warren to close hearing.  A unanimous vote in favor followed.</w:t>
      </w:r>
    </w:p>
    <w:p w14:paraId="3ED3036C" w14:textId="047557EC" w:rsidR="000275C4" w:rsidRPr="000275C4" w:rsidRDefault="004F0B41" w:rsidP="00254530">
      <w:r>
        <w:t>Bob made a motion to accept the special permit as submitted, seconded by Art.  A unanimous vote followed in favor.</w:t>
      </w:r>
    </w:p>
    <w:p w14:paraId="56BB277E" w14:textId="23CCE48E" w:rsidR="004F0B41" w:rsidRDefault="004F0B41" w:rsidP="004F0B41">
      <w:r w:rsidRPr="00254530">
        <w:rPr>
          <w:u w:val="single"/>
        </w:rPr>
        <w:t>Special Permit Review:</w:t>
      </w:r>
      <w:r>
        <w:t xml:space="preserve">  178 Frizzell Hill Road, Michael Morgan received 10/23/19 to build an 18’ x 42’ structure immediately adjacent to the proposed house</w:t>
      </w:r>
      <w:r w:rsidR="007000BF">
        <w:t xml:space="preserve"> to be used as a drive through garage and storage.  The house will replace the house that recently burned down and will continue to be 38’ from the side lot.  A plan was submitted with the application.  A discussion was had about moving the new house location to 40’ but due to the steep nature of the topography of the lot that is not possible.  He also intends to build a lean to off the back of the house.  A motion was made by Art and seconded by Bob to hold the special permit public hearing for 12/4/19 @ 7:00pm.  A motion was also made by Art and seconded by Bob to move the regular meeting</w:t>
      </w:r>
      <w:r w:rsidR="003C7D26">
        <w:t xml:space="preserve"> from 12/11/19 to 12/4/19 after the public hearing.  A unanimous vote followed in favor.</w:t>
      </w:r>
      <w:r w:rsidR="007000BF">
        <w:t xml:space="preserve">   </w:t>
      </w:r>
      <w:r>
        <w:t xml:space="preserve">  </w:t>
      </w:r>
    </w:p>
    <w:p w14:paraId="552C37B5" w14:textId="3B5F2FBC" w:rsidR="003C7D26" w:rsidRDefault="003C7D26" w:rsidP="00D204A7">
      <w:pPr>
        <w:rPr>
          <w:u w:val="single"/>
        </w:rPr>
      </w:pPr>
      <w:r>
        <w:rPr>
          <w:u w:val="single"/>
        </w:rPr>
        <w:t>Administrative Changes:</w:t>
      </w:r>
      <w:r>
        <w:t xml:space="preserve">  The Board went through the current directions and checklist for a special permit.  A discussion pursued on what the best process would be to </w:t>
      </w:r>
      <w:r w:rsidR="00E241DE">
        <w:t>serve both the applicant and the town in order to process as efficiently as possible.</w:t>
      </w:r>
      <w:r w:rsidR="007734C6">
        <w:t xml:space="preserve">  The Board also reviewed the Zoning Board of Appeals filing requirements and made the changes to </w:t>
      </w:r>
      <w:r w:rsidR="00077D21">
        <w:t xml:space="preserve">apply to the Planning Board.  Art will re-type the 3 documents and email to each Board Member.  </w:t>
      </w:r>
    </w:p>
    <w:p w14:paraId="5B27B728" w14:textId="663688D5" w:rsidR="00D204A7" w:rsidRDefault="00D204A7" w:rsidP="00D204A7">
      <w:r w:rsidRPr="00A104B3">
        <w:rPr>
          <w:u w:val="single"/>
        </w:rPr>
        <w:t>Approval of Previous Meeting Minutes</w:t>
      </w:r>
      <w:r>
        <w:t xml:space="preserve">:  10/9/19; Regular Meeting – A motion was made by Bob &amp; seconded by Warren to accept the minutes as read.  A unanimous vote in favor followed. </w:t>
      </w:r>
    </w:p>
    <w:p w14:paraId="66BBA724" w14:textId="384FDEC1" w:rsidR="0059394D" w:rsidRDefault="00167FC6" w:rsidP="0059394D">
      <w:r>
        <w:rPr>
          <w:u w:val="single"/>
        </w:rPr>
        <w:t>Other Business Not Reasonably anticipated:</w:t>
      </w:r>
      <w:r>
        <w:t xml:space="preserve"> </w:t>
      </w:r>
    </w:p>
    <w:p w14:paraId="5C6D40B8" w14:textId="51440F6F" w:rsidR="00866AB7" w:rsidRDefault="00866AB7" w:rsidP="00E8732B">
      <w:r w:rsidRPr="00E8732B">
        <w:rPr>
          <w:u w:val="single"/>
        </w:rPr>
        <w:t xml:space="preserve">Next </w:t>
      </w:r>
      <w:r w:rsidR="00E241DE">
        <w:rPr>
          <w:u w:val="single"/>
        </w:rPr>
        <w:t xml:space="preserve">Public Hearing &amp; </w:t>
      </w:r>
      <w:r w:rsidR="007668A8">
        <w:rPr>
          <w:u w:val="single"/>
        </w:rPr>
        <w:t xml:space="preserve">Regular </w:t>
      </w:r>
      <w:r w:rsidRPr="00E8732B">
        <w:rPr>
          <w:u w:val="single"/>
        </w:rPr>
        <w:t>Meeting:</w:t>
      </w:r>
      <w:r>
        <w:t xml:space="preserve">  Wednesday, </w:t>
      </w:r>
      <w:r w:rsidR="00E241DE">
        <w:t>December</w:t>
      </w:r>
      <w:r w:rsidR="00764736">
        <w:t xml:space="preserve"> </w:t>
      </w:r>
      <w:r w:rsidR="00E241DE">
        <w:t>4</w:t>
      </w:r>
      <w:r w:rsidR="008604E3">
        <w:t>, 201</w:t>
      </w:r>
      <w:r w:rsidR="0055158D">
        <w:t>9</w:t>
      </w:r>
      <w:r>
        <w:t xml:space="preserve"> @ 7:</w:t>
      </w:r>
      <w:r w:rsidR="00583158">
        <w:t>0</w:t>
      </w:r>
      <w:r w:rsidR="00405CF7">
        <w:t>0pm.</w:t>
      </w:r>
    </w:p>
    <w:p w14:paraId="152BA983" w14:textId="7CE52DBF" w:rsidR="00C01473" w:rsidRDefault="00C368CA" w:rsidP="00B7729B">
      <w:r w:rsidRPr="00E97657">
        <w:rPr>
          <w:u w:val="single"/>
        </w:rPr>
        <w:t>Adjournment:</w:t>
      </w:r>
      <w:r>
        <w:t xml:space="preserve">  A motion was made</w:t>
      </w:r>
      <w:r w:rsidR="00B7729B">
        <w:t xml:space="preserve"> by </w:t>
      </w:r>
      <w:r w:rsidR="00764736">
        <w:t>David</w:t>
      </w:r>
      <w:r w:rsidR="00B7729B">
        <w:t xml:space="preserve"> and seconded by </w:t>
      </w:r>
      <w:r w:rsidR="006E5A1B">
        <w:t>Bob</w:t>
      </w:r>
      <w:r>
        <w:t xml:space="preserve"> </w:t>
      </w:r>
      <w:r w:rsidR="00BE0FA0">
        <w:t xml:space="preserve">to adjourn at </w:t>
      </w:r>
      <w:r w:rsidR="00077D21">
        <w:t>8</w:t>
      </w:r>
      <w:r w:rsidR="0098794A">
        <w:t>:</w:t>
      </w:r>
      <w:r w:rsidR="00077D21">
        <w:t>40</w:t>
      </w:r>
      <w:r w:rsidR="00F36E1A" w:rsidRPr="0033281F">
        <w:rPr>
          <w:sz w:val="24"/>
        </w:rPr>
        <w:t>pm</w:t>
      </w:r>
      <w:r w:rsidR="00F36E1A">
        <w:t xml:space="preserve"> and a unanimous affirmative vote followed.</w:t>
      </w:r>
      <w:r w:rsidR="00B46FFA">
        <w:tab/>
      </w:r>
    </w:p>
    <w:p w14:paraId="35C0A11B" w14:textId="77777777" w:rsidR="00C01473" w:rsidRDefault="00C01473" w:rsidP="00B7729B"/>
    <w:p w14:paraId="72922AFE" w14:textId="4712C29B" w:rsidR="000B7EF1" w:rsidRDefault="00B46FFA" w:rsidP="00B7729B">
      <w:r>
        <w:t>R</w:t>
      </w:r>
      <w:r w:rsidR="000B7EF1">
        <w:t>espectively Submitte</w:t>
      </w:r>
      <w:r w:rsidR="00380237">
        <w:t>d,</w:t>
      </w:r>
      <w:r w:rsidR="00B7729B">
        <w:t xml:space="preserve"> </w:t>
      </w:r>
      <w:r w:rsidR="005E705A">
        <w:t>Art Baker</w:t>
      </w:r>
      <w:r w:rsidR="000B7EF1">
        <w:t>, Clerk</w:t>
      </w:r>
    </w:p>
    <w:sectPr w:rsidR="000B7EF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FDCA8E" w14:textId="77777777" w:rsidR="00BA5B6B" w:rsidRDefault="00BA5B6B" w:rsidP="007D7CE1">
      <w:pPr>
        <w:spacing w:after="0" w:line="240" w:lineRule="auto"/>
      </w:pPr>
      <w:r>
        <w:separator/>
      </w:r>
    </w:p>
  </w:endnote>
  <w:endnote w:type="continuationSeparator" w:id="0">
    <w:p w14:paraId="0F1C5AC8" w14:textId="77777777" w:rsidR="00BA5B6B" w:rsidRDefault="00BA5B6B" w:rsidP="007D7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50716" w14:textId="77777777" w:rsidR="007D7CE1" w:rsidRDefault="007D7C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04EA35" w14:textId="77777777" w:rsidR="007D7CE1" w:rsidRDefault="007D7C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4D623" w14:textId="77777777" w:rsidR="007D7CE1" w:rsidRDefault="007D7C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9D5F89" w14:textId="77777777" w:rsidR="00BA5B6B" w:rsidRDefault="00BA5B6B" w:rsidP="007D7CE1">
      <w:pPr>
        <w:spacing w:after="0" w:line="240" w:lineRule="auto"/>
      </w:pPr>
      <w:r>
        <w:separator/>
      </w:r>
    </w:p>
  </w:footnote>
  <w:footnote w:type="continuationSeparator" w:id="0">
    <w:p w14:paraId="33CD214D" w14:textId="77777777" w:rsidR="00BA5B6B" w:rsidRDefault="00BA5B6B" w:rsidP="007D7C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C7546" w14:textId="77777777" w:rsidR="007D7CE1" w:rsidRDefault="007D7C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0609232"/>
      <w:docPartObj>
        <w:docPartGallery w:val="Watermarks"/>
        <w:docPartUnique/>
      </w:docPartObj>
    </w:sdtPr>
    <w:sdtEndPr/>
    <w:sdtContent>
      <w:p w14:paraId="13045A46" w14:textId="13540477" w:rsidR="007D7CE1" w:rsidRDefault="00BA5B6B">
        <w:pPr>
          <w:pStyle w:val="Header"/>
        </w:pPr>
        <w:r>
          <w:rPr>
            <w:noProof/>
          </w:rPr>
          <w:pict w14:anchorId="73732E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6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5FC39" w14:textId="77777777" w:rsidR="007D7CE1" w:rsidRDefault="007D7C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296D"/>
    <w:multiLevelType w:val="hybridMultilevel"/>
    <w:tmpl w:val="49268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E05D4A"/>
    <w:multiLevelType w:val="hybridMultilevel"/>
    <w:tmpl w:val="00C87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4956B9"/>
    <w:multiLevelType w:val="hybridMultilevel"/>
    <w:tmpl w:val="39921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A42E42"/>
    <w:multiLevelType w:val="hybridMultilevel"/>
    <w:tmpl w:val="AC4ED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117F26"/>
    <w:multiLevelType w:val="hybridMultilevel"/>
    <w:tmpl w:val="D180B6C2"/>
    <w:lvl w:ilvl="0" w:tplc="B776D5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7DB"/>
    <w:rsid w:val="00000C3A"/>
    <w:rsid w:val="000013DD"/>
    <w:rsid w:val="0000180F"/>
    <w:rsid w:val="000075C4"/>
    <w:rsid w:val="00011434"/>
    <w:rsid w:val="00014ECA"/>
    <w:rsid w:val="000275C4"/>
    <w:rsid w:val="0003265A"/>
    <w:rsid w:val="000600E7"/>
    <w:rsid w:val="00077D21"/>
    <w:rsid w:val="00093939"/>
    <w:rsid w:val="000958F2"/>
    <w:rsid w:val="000A2125"/>
    <w:rsid w:val="000B7EF1"/>
    <w:rsid w:val="000D56AD"/>
    <w:rsid w:val="000E4D53"/>
    <w:rsid w:val="000E55DF"/>
    <w:rsid w:val="000F0825"/>
    <w:rsid w:val="00111566"/>
    <w:rsid w:val="00125374"/>
    <w:rsid w:val="001514DB"/>
    <w:rsid w:val="00167FC6"/>
    <w:rsid w:val="001769CD"/>
    <w:rsid w:val="00181157"/>
    <w:rsid w:val="001818C9"/>
    <w:rsid w:val="00183B51"/>
    <w:rsid w:val="00194CE5"/>
    <w:rsid w:val="001A0A4A"/>
    <w:rsid w:val="001A5CDE"/>
    <w:rsid w:val="001A7E22"/>
    <w:rsid w:val="001B2DA8"/>
    <w:rsid w:val="001C51E8"/>
    <w:rsid w:val="001D0CD0"/>
    <w:rsid w:val="001E1A66"/>
    <w:rsid w:val="001E22DF"/>
    <w:rsid w:val="001E5A28"/>
    <w:rsid w:val="001E75DF"/>
    <w:rsid w:val="001E784C"/>
    <w:rsid w:val="001F1EF2"/>
    <w:rsid w:val="002079CD"/>
    <w:rsid w:val="00224292"/>
    <w:rsid w:val="00224371"/>
    <w:rsid w:val="00227487"/>
    <w:rsid w:val="00246881"/>
    <w:rsid w:val="00254530"/>
    <w:rsid w:val="00292D9C"/>
    <w:rsid w:val="002A18B2"/>
    <w:rsid w:val="002B1A87"/>
    <w:rsid w:val="002B4895"/>
    <w:rsid w:val="002E02FC"/>
    <w:rsid w:val="002F06F2"/>
    <w:rsid w:val="002F510E"/>
    <w:rsid w:val="003001ED"/>
    <w:rsid w:val="00311CE5"/>
    <w:rsid w:val="00321AF0"/>
    <w:rsid w:val="003314D3"/>
    <w:rsid w:val="0033281F"/>
    <w:rsid w:val="00340F8E"/>
    <w:rsid w:val="0034201B"/>
    <w:rsid w:val="00346DE7"/>
    <w:rsid w:val="00355877"/>
    <w:rsid w:val="00364A48"/>
    <w:rsid w:val="00370DE7"/>
    <w:rsid w:val="003717DB"/>
    <w:rsid w:val="003751A4"/>
    <w:rsid w:val="00380237"/>
    <w:rsid w:val="003846ED"/>
    <w:rsid w:val="003854A4"/>
    <w:rsid w:val="00390C66"/>
    <w:rsid w:val="003914DD"/>
    <w:rsid w:val="00392C28"/>
    <w:rsid w:val="003A2FDB"/>
    <w:rsid w:val="003A30D1"/>
    <w:rsid w:val="003A470D"/>
    <w:rsid w:val="003A6F24"/>
    <w:rsid w:val="003B0B5E"/>
    <w:rsid w:val="003B40EA"/>
    <w:rsid w:val="003B4BA4"/>
    <w:rsid w:val="003C71BD"/>
    <w:rsid w:val="003C7D26"/>
    <w:rsid w:val="003D170C"/>
    <w:rsid w:val="003E256B"/>
    <w:rsid w:val="003E480E"/>
    <w:rsid w:val="003E54EE"/>
    <w:rsid w:val="003F0F8D"/>
    <w:rsid w:val="003F2605"/>
    <w:rsid w:val="004000DE"/>
    <w:rsid w:val="00405CF7"/>
    <w:rsid w:val="00413ECA"/>
    <w:rsid w:val="00424564"/>
    <w:rsid w:val="00426494"/>
    <w:rsid w:val="0043006F"/>
    <w:rsid w:val="00445D06"/>
    <w:rsid w:val="004517CB"/>
    <w:rsid w:val="00451E67"/>
    <w:rsid w:val="004703FC"/>
    <w:rsid w:val="00471B3F"/>
    <w:rsid w:val="004778DD"/>
    <w:rsid w:val="004928BC"/>
    <w:rsid w:val="004B04E4"/>
    <w:rsid w:val="004B57FA"/>
    <w:rsid w:val="004B7627"/>
    <w:rsid w:val="004C14B6"/>
    <w:rsid w:val="004C1FF2"/>
    <w:rsid w:val="004D1830"/>
    <w:rsid w:val="004D271A"/>
    <w:rsid w:val="004E68AD"/>
    <w:rsid w:val="004F0B41"/>
    <w:rsid w:val="005119D1"/>
    <w:rsid w:val="005215A3"/>
    <w:rsid w:val="00522EA8"/>
    <w:rsid w:val="0052392C"/>
    <w:rsid w:val="005325B0"/>
    <w:rsid w:val="005346D7"/>
    <w:rsid w:val="0053727C"/>
    <w:rsid w:val="005442E2"/>
    <w:rsid w:val="00547E39"/>
    <w:rsid w:val="0055158D"/>
    <w:rsid w:val="00553971"/>
    <w:rsid w:val="005547DA"/>
    <w:rsid w:val="00583158"/>
    <w:rsid w:val="005853A2"/>
    <w:rsid w:val="005925FD"/>
    <w:rsid w:val="0059394D"/>
    <w:rsid w:val="00594644"/>
    <w:rsid w:val="0059727B"/>
    <w:rsid w:val="005A250C"/>
    <w:rsid w:val="005A295E"/>
    <w:rsid w:val="005A3B26"/>
    <w:rsid w:val="005C6C70"/>
    <w:rsid w:val="005D03AD"/>
    <w:rsid w:val="005D51CA"/>
    <w:rsid w:val="005E0EA7"/>
    <w:rsid w:val="005E2E50"/>
    <w:rsid w:val="005E705A"/>
    <w:rsid w:val="005F227A"/>
    <w:rsid w:val="006057E3"/>
    <w:rsid w:val="006067F8"/>
    <w:rsid w:val="006278C9"/>
    <w:rsid w:val="00635DA1"/>
    <w:rsid w:val="006401B4"/>
    <w:rsid w:val="00640DB0"/>
    <w:rsid w:val="00663754"/>
    <w:rsid w:val="006A068B"/>
    <w:rsid w:val="006B3CEA"/>
    <w:rsid w:val="006C3614"/>
    <w:rsid w:val="006C607C"/>
    <w:rsid w:val="006D059A"/>
    <w:rsid w:val="006D244D"/>
    <w:rsid w:val="006D7323"/>
    <w:rsid w:val="006E5A1B"/>
    <w:rsid w:val="007000BF"/>
    <w:rsid w:val="00701D09"/>
    <w:rsid w:val="007124C7"/>
    <w:rsid w:val="00714B5C"/>
    <w:rsid w:val="00726F06"/>
    <w:rsid w:val="007334EF"/>
    <w:rsid w:val="0074299A"/>
    <w:rsid w:val="00744396"/>
    <w:rsid w:val="00751B0B"/>
    <w:rsid w:val="00764736"/>
    <w:rsid w:val="007668A8"/>
    <w:rsid w:val="007668AC"/>
    <w:rsid w:val="007734C6"/>
    <w:rsid w:val="0078229D"/>
    <w:rsid w:val="00785E57"/>
    <w:rsid w:val="0079095F"/>
    <w:rsid w:val="007A025F"/>
    <w:rsid w:val="007A11E2"/>
    <w:rsid w:val="007A38C0"/>
    <w:rsid w:val="007B6869"/>
    <w:rsid w:val="007B7B96"/>
    <w:rsid w:val="007C1A78"/>
    <w:rsid w:val="007C5BED"/>
    <w:rsid w:val="007C6569"/>
    <w:rsid w:val="007D3950"/>
    <w:rsid w:val="007D7CE1"/>
    <w:rsid w:val="007E1209"/>
    <w:rsid w:val="007E1698"/>
    <w:rsid w:val="007E6DD4"/>
    <w:rsid w:val="007E7D45"/>
    <w:rsid w:val="007F0467"/>
    <w:rsid w:val="007F1E52"/>
    <w:rsid w:val="0081079F"/>
    <w:rsid w:val="00815CE6"/>
    <w:rsid w:val="00821CB2"/>
    <w:rsid w:val="00856E21"/>
    <w:rsid w:val="008604E3"/>
    <w:rsid w:val="00866AB7"/>
    <w:rsid w:val="008741A3"/>
    <w:rsid w:val="0088667A"/>
    <w:rsid w:val="00886712"/>
    <w:rsid w:val="00890112"/>
    <w:rsid w:val="00894FF9"/>
    <w:rsid w:val="008964ED"/>
    <w:rsid w:val="008A77E7"/>
    <w:rsid w:val="008C31A9"/>
    <w:rsid w:val="008D0106"/>
    <w:rsid w:val="008E6EB7"/>
    <w:rsid w:val="008F1B94"/>
    <w:rsid w:val="0091360D"/>
    <w:rsid w:val="00915C4E"/>
    <w:rsid w:val="00921FA4"/>
    <w:rsid w:val="0093006D"/>
    <w:rsid w:val="00936D3B"/>
    <w:rsid w:val="00937A42"/>
    <w:rsid w:val="009418F2"/>
    <w:rsid w:val="00951454"/>
    <w:rsid w:val="00953932"/>
    <w:rsid w:val="009615C2"/>
    <w:rsid w:val="00971A9C"/>
    <w:rsid w:val="00972BD7"/>
    <w:rsid w:val="00974FB2"/>
    <w:rsid w:val="00975DB9"/>
    <w:rsid w:val="00982AAE"/>
    <w:rsid w:val="00984760"/>
    <w:rsid w:val="0098794A"/>
    <w:rsid w:val="00992BC3"/>
    <w:rsid w:val="00993C87"/>
    <w:rsid w:val="0099509A"/>
    <w:rsid w:val="009B1CE8"/>
    <w:rsid w:val="009C41A3"/>
    <w:rsid w:val="009C5D20"/>
    <w:rsid w:val="009D3C22"/>
    <w:rsid w:val="00A046D8"/>
    <w:rsid w:val="00A04722"/>
    <w:rsid w:val="00A104B3"/>
    <w:rsid w:val="00A129AB"/>
    <w:rsid w:val="00A25F84"/>
    <w:rsid w:val="00A44C6C"/>
    <w:rsid w:val="00A57DA2"/>
    <w:rsid w:val="00A65F12"/>
    <w:rsid w:val="00A67879"/>
    <w:rsid w:val="00A74D1A"/>
    <w:rsid w:val="00A85DDF"/>
    <w:rsid w:val="00A87907"/>
    <w:rsid w:val="00A91CBE"/>
    <w:rsid w:val="00A93A54"/>
    <w:rsid w:val="00AA4802"/>
    <w:rsid w:val="00AB35B8"/>
    <w:rsid w:val="00AD6153"/>
    <w:rsid w:val="00AE723F"/>
    <w:rsid w:val="00AE7D0A"/>
    <w:rsid w:val="00AF0BB8"/>
    <w:rsid w:val="00B15D97"/>
    <w:rsid w:val="00B23792"/>
    <w:rsid w:val="00B34430"/>
    <w:rsid w:val="00B46FFA"/>
    <w:rsid w:val="00B55D9B"/>
    <w:rsid w:val="00B617A9"/>
    <w:rsid w:val="00B61C29"/>
    <w:rsid w:val="00B649D3"/>
    <w:rsid w:val="00B6513E"/>
    <w:rsid w:val="00B713B0"/>
    <w:rsid w:val="00B722FC"/>
    <w:rsid w:val="00B7729B"/>
    <w:rsid w:val="00B870BC"/>
    <w:rsid w:val="00B9287D"/>
    <w:rsid w:val="00B92BFA"/>
    <w:rsid w:val="00B976C1"/>
    <w:rsid w:val="00BA0D01"/>
    <w:rsid w:val="00BA5B6B"/>
    <w:rsid w:val="00BA7E79"/>
    <w:rsid w:val="00BD4A02"/>
    <w:rsid w:val="00BD6F3B"/>
    <w:rsid w:val="00BE0FA0"/>
    <w:rsid w:val="00BE7792"/>
    <w:rsid w:val="00BF64FA"/>
    <w:rsid w:val="00C01473"/>
    <w:rsid w:val="00C0180B"/>
    <w:rsid w:val="00C022AC"/>
    <w:rsid w:val="00C0531D"/>
    <w:rsid w:val="00C122ED"/>
    <w:rsid w:val="00C12D3E"/>
    <w:rsid w:val="00C149DE"/>
    <w:rsid w:val="00C14CFB"/>
    <w:rsid w:val="00C15880"/>
    <w:rsid w:val="00C343CB"/>
    <w:rsid w:val="00C368CA"/>
    <w:rsid w:val="00C52754"/>
    <w:rsid w:val="00C6357C"/>
    <w:rsid w:val="00C84606"/>
    <w:rsid w:val="00C91823"/>
    <w:rsid w:val="00CA079C"/>
    <w:rsid w:val="00CA7241"/>
    <w:rsid w:val="00CB151A"/>
    <w:rsid w:val="00CD0211"/>
    <w:rsid w:val="00CD15EC"/>
    <w:rsid w:val="00CD1F5D"/>
    <w:rsid w:val="00CD2C3F"/>
    <w:rsid w:val="00CD43A2"/>
    <w:rsid w:val="00CD7DFA"/>
    <w:rsid w:val="00CE0C49"/>
    <w:rsid w:val="00CE59F8"/>
    <w:rsid w:val="00D00E7E"/>
    <w:rsid w:val="00D06E26"/>
    <w:rsid w:val="00D15929"/>
    <w:rsid w:val="00D15B85"/>
    <w:rsid w:val="00D204A7"/>
    <w:rsid w:val="00D2326B"/>
    <w:rsid w:val="00D244C7"/>
    <w:rsid w:val="00D25B45"/>
    <w:rsid w:val="00D4503B"/>
    <w:rsid w:val="00D468FC"/>
    <w:rsid w:val="00D57C3E"/>
    <w:rsid w:val="00D60FFE"/>
    <w:rsid w:val="00D66AA1"/>
    <w:rsid w:val="00D85D6E"/>
    <w:rsid w:val="00D908D8"/>
    <w:rsid w:val="00DA670D"/>
    <w:rsid w:val="00DC6CA2"/>
    <w:rsid w:val="00DC757C"/>
    <w:rsid w:val="00DD0DEC"/>
    <w:rsid w:val="00DD2A2F"/>
    <w:rsid w:val="00DD37CB"/>
    <w:rsid w:val="00DD50EC"/>
    <w:rsid w:val="00DD725E"/>
    <w:rsid w:val="00DE6C1C"/>
    <w:rsid w:val="00E06611"/>
    <w:rsid w:val="00E1748D"/>
    <w:rsid w:val="00E241DE"/>
    <w:rsid w:val="00E25C54"/>
    <w:rsid w:val="00E26502"/>
    <w:rsid w:val="00E416C3"/>
    <w:rsid w:val="00E41A1A"/>
    <w:rsid w:val="00E41F6A"/>
    <w:rsid w:val="00E4203C"/>
    <w:rsid w:val="00E43AB7"/>
    <w:rsid w:val="00E4697C"/>
    <w:rsid w:val="00E46C67"/>
    <w:rsid w:val="00E46D03"/>
    <w:rsid w:val="00E70126"/>
    <w:rsid w:val="00E8732B"/>
    <w:rsid w:val="00E8734B"/>
    <w:rsid w:val="00E912A5"/>
    <w:rsid w:val="00E91534"/>
    <w:rsid w:val="00E97657"/>
    <w:rsid w:val="00EB3590"/>
    <w:rsid w:val="00ED28CB"/>
    <w:rsid w:val="00ED6FC8"/>
    <w:rsid w:val="00EE36D3"/>
    <w:rsid w:val="00F04160"/>
    <w:rsid w:val="00F2273A"/>
    <w:rsid w:val="00F33E55"/>
    <w:rsid w:val="00F36E1A"/>
    <w:rsid w:val="00F37633"/>
    <w:rsid w:val="00F51FE5"/>
    <w:rsid w:val="00F53AD7"/>
    <w:rsid w:val="00F56C8D"/>
    <w:rsid w:val="00F61571"/>
    <w:rsid w:val="00F615F2"/>
    <w:rsid w:val="00F70A3E"/>
    <w:rsid w:val="00F8608E"/>
    <w:rsid w:val="00F872A8"/>
    <w:rsid w:val="00FA006F"/>
    <w:rsid w:val="00FA2A81"/>
    <w:rsid w:val="00FA4890"/>
    <w:rsid w:val="00FA4BE5"/>
    <w:rsid w:val="00FA69D9"/>
    <w:rsid w:val="00FB429E"/>
    <w:rsid w:val="00FB68D8"/>
    <w:rsid w:val="00FC3323"/>
    <w:rsid w:val="00FD42B6"/>
    <w:rsid w:val="00FF5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14:docId w14:val="4B097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7C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CE1"/>
  </w:style>
  <w:style w:type="paragraph" w:styleId="Footer">
    <w:name w:val="footer"/>
    <w:basedOn w:val="Normal"/>
    <w:link w:val="FooterChar"/>
    <w:uiPriority w:val="99"/>
    <w:unhideWhenUsed/>
    <w:rsid w:val="007D7C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CE1"/>
  </w:style>
  <w:style w:type="paragraph" w:styleId="BalloonText">
    <w:name w:val="Balloon Text"/>
    <w:basedOn w:val="Normal"/>
    <w:link w:val="BalloonTextChar"/>
    <w:uiPriority w:val="99"/>
    <w:semiHidden/>
    <w:unhideWhenUsed/>
    <w:rsid w:val="007D7C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CE1"/>
    <w:rPr>
      <w:rFonts w:ascii="Segoe UI" w:hAnsi="Segoe UI" w:cs="Segoe UI"/>
      <w:sz w:val="18"/>
      <w:szCs w:val="18"/>
    </w:rPr>
  </w:style>
  <w:style w:type="paragraph" w:styleId="ListParagraph">
    <w:name w:val="List Paragraph"/>
    <w:basedOn w:val="Normal"/>
    <w:uiPriority w:val="34"/>
    <w:qFormat/>
    <w:rsid w:val="00405C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7C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CE1"/>
  </w:style>
  <w:style w:type="paragraph" w:styleId="Footer">
    <w:name w:val="footer"/>
    <w:basedOn w:val="Normal"/>
    <w:link w:val="FooterChar"/>
    <w:uiPriority w:val="99"/>
    <w:unhideWhenUsed/>
    <w:rsid w:val="007D7C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CE1"/>
  </w:style>
  <w:style w:type="paragraph" w:styleId="BalloonText">
    <w:name w:val="Balloon Text"/>
    <w:basedOn w:val="Normal"/>
    <w:link w:val="BalloonTextChar"/>
    <w:uiPriority w:val="99"/>
    <w:semiHidden/>
    <w:unhideWhenUsed/>
    <w:rsid w:val="007D7C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CE1"/>
    <w:rPr>
      <w:rFonts w:ascii="Segoe UI" w:hAnsi="Segoe UI" w:cs="Segoe UI"/>
      <w:sz w:val="18"/>
      <w:szCs w:val="18"/>
    </w:rPr>
  </w:style>
  <w:style w:type="paragraph" w:styleId="ListParagraph">
    <w:name w:val="List Paragraph"/>
    <w:basedOn w:val="Normal"/>
    <w:uiPriority w:val="34"/>
    <w:qFormat/>
    <w:rsid w:val="00405C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B7815-7A92-46E5-8543-2711A1EC9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 Baker</dc:creator>
  <cp:lastModifiedBy>leyden16</cp:lastModifiedBy>
  <cp:revision>2</cp:revision>
  <cp:lastPrinted>2019-11-05T23:21:00Z</cp:lastPrinted>
  <dcterms:created xsi:type="dcterms:W3CDTF">2019-11-07T14:16:00Z</dcterms:created>
  <dcterms:modified xsi:type="dcterms:W3CDTF">2019-11-07T14:16:00Z</dcterms:modified>
</cp:coreProperties>
</file>